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szelvedotakaro-jegkaparo.com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szelvedotakaro-jegkaparo.com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http://szelvedotakaro-jegkaparo.com/adatvedelem/aszf.php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http://szelvedotakaro-jegkaparo.com/adatvedelem/ASZF_Letoltes.php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szelvedotakaro-jegkaparo.com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szelvedotakaro-jegkaparo.com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szelvedotakaro-jegkaparo.com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szelvedotakaro-jegkaparo.com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szelvedotakaro-jegkaparo.com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szelvedotakaro-jegkaparo.com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http://szelvedotakaro-jegkaparo.com/adatvedelem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szelvedotakaro-jegkaparo.com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